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8"/>
          <w:w w:val="95"/>
          <w:kern w:val="0"/>
          <w:sz w:val="40"/>
          <w:szCs w:val="40"/>
        </w:rPr>
        <w:t>科技成果信息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ind w:left="0" w:leftChars="0" w:firstLine="273" w:firstLineChars="114"/>
        <w:jc w:val="left"/>
        <w:rPr>
          <w:rFonts w:hint="default" w:ascii="楷体_GB2312" w:hAnsi="楷体_GB2312" w:eastAsia="楷体_GB2312" w:cs="楷体_GB2312"/>
          <w:b w:val="0"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eastAsia="zh-CN" w:bidi="ar-SA"/>
        </w:rPr>
        <w:t>填报单位：</w:t>
      </w: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val="en-US" w:eastAsia="zh-CN" w:bidi="ar-SA"/>
        </w:rPr>
        <w:t xml:space="preserve">三明农科院食用菌所   </w:t>
      </w:r>
    </w:p>
    <w:tbl>
      <w:tblPr>
        <w:tblStyle w:val="3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红托竹荪工厂化栽培加热装置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食用菌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实用新型专利已授权，专利号：CN202311171044.6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三明市农业科学研究院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公益一类事业单位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1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成果简介</w:t>
            </w:r>
          </w:p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楷体_GB2312" w:cs="楷体_GB2312"/>
                <w:b w:val="0"/>
                <w:bCs w:val="0"/>
                <w:sz w:val="24"/>
                <w:szCs w:val="24"/>
                <w:lang w:eastAsia="zh-CN"/>
              </w:rPr>
              <w:t>（250字内）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本发明涉及食用菌栽培温控技术领域，公开了一种红托竹荪工厂化栽培加热装置。该装置包括进水管与出水管，二者均由第一连接管、阀门、第二连接管及第三连接管组成，通过连接筒与螺纹筒、圆筒的配合实现管路快速拆装。其工作原理为：热水炉加热水源，经输送管送至各栽培库房，提升库温促进红托竹荪生长，再经回水管回流至热水炉循环加热，实现单热源对多库房供热，形成完整循环供热体系。该装置结构设计合理，安装便捷，能有效降低能耗与运行成本，适用于红托竹荪的工厂化规模生产。该专利已于2026年5月15日获得授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default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授权使用、合作开发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13401C"/>
    <w:rsid w:val="6513401C"/>
    <w:rsid w:val="EF728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  <w:style w:type="paragraph" w:customStyle="1" w:styleId="5">
    <w:name w:val="表格文字"/>
    <w:basedOn w:val="1"/>
    <w:next w:val="2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385</Words>
  <Characters>426</Characters>
  <Lines>0</Lines>
  <Paragraphs>0</Paragraphs>
  <TotalTime>0</TotalTime>
  <ScaleCrop>false</ScaleCrop>
  <LinksUpToDate>false</LinksUpToDate>
  <CharactersWithSpaces>432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2026-07-23T16:08:00Z</dcterms:created>
  <dc:creator>admin</dc:creator>
  <cp:lastModifiedBy>FF</cp:lastModifiedBy>
  <dcterms:modified xsi:type="dcterms:W3CDTF">2026-08-03T09:45:47Z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2D10148117924072BA48C5BEAEED21EA</vt:lpwstr>
  </property>
</Properties>
</file>